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56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305"/>
        <w:gridCol w:w="1115"/>
        <w:gridCol w:w="765"/>
        <w:gridCol w:w="1240"/>
        <w:gridCol w:w="2895"/>
        <w:gridCol w:w="330"/>
        <w:gridCol w:w="1050"/>
        <w:gridCol w:w="2295"/>
        <w:gridCol w:w="1485"/>
        <w:gridCol w:w="1245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5644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南京金宝宝博学苑幼儿园2021年9月幼儿入园登记表</w:t>
            </w:r>
          </w:p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szCs w:val="36"/>
                <w:lang w:val="en-US" w:eastAsia="zh-CN"/>
              </w:rPr>
              <w:t>分工会：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登记日期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幼儿姓名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(与监护人房产证一致)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父母姓名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拟何时入园（年、月）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就读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（小、中、大）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</w:trPr>
        <w:tc>
          <w:tcPr>
            <w:tcW w:w="5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48"/>
          <w:szCs w:val="48"/>
        </w:rPr>
        <w:t>*</w:t>
      </w:r>
      <w:r>
        <w:rPr>
          <w:rFonts w:hint="eastAsia"/>
          <w:b/>
          <w:bCs/>
          <w:sz w:val="24"/>
        </w:rPr>
        <w:t>登记要求：</w:t>
      </w:r>
      <w:bookmarkStart w:id="0" w:name="_GoBack"/>
      <w:bookmarkEnd w:id="0"/>
      <w:r>
        <w:rPr>
          <w:rFonts w:hint="eastAsia"/>
          <w:b/>
          <w:bCs/>
          <w:sz w:val="24"/>
        </w:rPr>
        <w:t xml:space="preserve">内容属实、详细，联系电话有效。    </w:t>
      </w:r>
      <w:r>
        <w:rPr>
          <w:rFonts w:hint="eastAsia"/>
          <w:b/>
          <w:bCs/>
          <w:sz w:val="48"/>
          <w:szCs w:val="48"/>
        </w:rPr>
        <w:t>*</w:t>
      </w:r>
      <w:r>
        <w:rPr>
          <w:rFonts w:hint="eastAsia"/>
          <w:b/>
          <w:bCs/>
          <w:sz w:val="24"/>
        </w:rPr>
        <w:t xml:space="preserve">此表仅作为有入园意向登记，不代表招生。  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48"/>
          <w:szCs w:val="48"/>
        </w:rPr>
        <w:t>*</w:t>
      </w:r>
      <w:r>
        <w:rPr>
          <w:rFonts w:hint="eastAsia"/>
          <w:b/>
          <w:bCs/>
          <w:sz w:val="24"/>
        </w:rPr>
        <w:t xml:space="preserve"> 根据物价局核定的标准收费：保育教育费1890元/月，伙食费按天收取，三餐两点15元/天，两餐两点13元/天。</w:t>
      </w:r>
    </w:p>
    <w:sectPr>
      <w:pgSz w:w="16838" w:h="11906" w:orient="landscape"/>
      <w:pgMar w:top="726" w:right="590" w:bottom="612" w:left="59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78E5"/>
    <w:rsid w:val="001836E2"/>
    <w:rsid w:val="001D05A2"/>
    <w:rsid w:val="002A5AA0"/>
    <w:rsid w:val="002B0BA9"/>
    <w:rsid w:val="002D599C"/>
    <w:rsid w:val="00384213"/>
    <w:rsid w:val="003C72C6"/>
    <w:rsid w:val="0056448E"/>
    <w:rsid w:val="00584002"/>
    <w:rsid w:val="00677280"/>
    <w:rsid w:val="006D4141"/>
    <w:rsid w:val="006F3AAA"/>
    <w:rsid w:val="00705238"/>
    <w:rsid w:val="008A1738"/>
    <w:rsid w:val="008C5BC8"/>
    <w:rsid w:val="00950232"/>
    <w:rsid w:val="00B42FE7"/>
    <w:rsid w:val="00B8027F"/>
    <w:rsid w:val="00BB76AD"/>
    <w:rsid w:val="00BD33FF"/>
    <w:rsid w:val="00BE047C"/>
    <w:rsid w:val="00C33F47"/>
    <w:rsid w:val="00CC78E5"/>
    <w:rsid w:val="00D01702"/>
    <w:rsid w:val="00D02F4D"/>
    <w:rsid w:val="00E61E0A"/>
    <w:rsid w:val="00EB230B"/>
    <w:rsid w:val="00F640F5"/>
    <w:rsid w:val="106569E7"/>
    <w:rsid w:val="1D0A6497"/>
    <w:rsid w:val="1DA364EE"/>
    <w:rsid w:val="25616B03"/>
    <w:rsid w:val="2C8F7F70"/>
    <w:rsid w:val="47582A31"/>
    <w:rsid w:val="50EB7B7C"/>
    <w:rsid w:val="77D8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xitong114.com</Company>
  <Pages>1</Pages>
  <Words>75</Words>
  <Characters>430</Characters>
  <Lines>3</Lines>
  <Paragraphs>1</Paragraphs>
  <TotalTime>71</TotalTime>
  <ScaleCrop>false</ScaleCrop>
  <LinksUpToDate>false</LinksUpToDate>
  <CharactersWithSpaces>504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kai</cp:lastModifiedBy>
  <cp:lastPrinted>2021-03-05T06:00:02Z</cp:lastPrinted>
  <dcterms:modified xsi:type="dcterms:W3CDTF">2021-03-05T06:00:19Z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